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4D" w:rsidRDefault="00DC2C4D" w:rsidP="00DC2C4D">
      <w:pPr>
        <w:pStyle w:val="Title"/>
      </w:pPr>
    </w:p>
    <w:p w:rsidR="00DC2C4D" w:rsidRDefault="00DC2C4D" w:rsidP="00DC2C4D">
      <w:pPr>
        <w:pStyle w:val="Title"/>
      </w:pPr>
      <w:r>
        <w:t xml:space="preserve">Colossians 3:17 Planning Activity </w:t>
      </w:r>
    </w:p>
    <w:p w:rsidR="00DC2C4D" w:rsidRDefault="00DC2C4D" w:rsidP="00DC2C4D">
      <w:pPr>
        <w:pStyle w:val="Date"/>
        <w:spacing w:before="260" w:after="260"/>
      </w:pPr>
      <w:r>
        <w:t>‘Whatever you do, in word or deed, do everything in the name of the Lord Jesus’</w:t>
      </w:r>
    </w:p>
    <w:p w:rsidR="00DC2C4D" w:rsidRPr="00BB144C" w:rsidRDefault="00DC2C4D" w:rsidP="00DC2C4D">
      <w:pPr>
        <w:pStyle w:val="Heading1"/>
        <w:rPr>
          <w:b w:val="0"/>
          <w:i/>
        </w:rPr>
      </w:pPr>
      <w:r>
        <w:t xml:space="preserve">Top Five Life Priorities – </w:t>
      </w:r>
      <w:r w:rsidRPr="00BB144C">
        <w:rPr>
          <w:b w:val="0"/>
          <w:i/>
        </w:rPr>
        <w:t>What matters most?</w:t>
      </w:r>
      <w:r>
        <w:rPr>
          <w:b w:val="0"/>
          <w:i/>
        </w:rPr>
        <w:br/>
      </w:r>
    </w:p>
    <w:p w:rsidR="00DC2C4D" w:rsidRDefault="00DC2C4D" w:rsidP="00DC2C4D">
      <w:pPr>
        <w:pStyle w:val="Priorities"/>
      </w:pPr>
      <w:bookmarkStart w:id="0" w:name="OLE_LINK2"/>
    </w:p>
    <w:bookmarkEnd w:id="0"/>
    <w:p w:rsidR="00DC2C4D" w:rsidRDefault="00DC2C4D" w:rsidP="00DC2C4D">
      <w:pPr>
        <w:pStyle w:val="Priorities"/>
      </w:pPr>
    </w:p>
    <w:p w:rsidR="00DC2C4D" w:rsidRDefault="00DC2C4D" w:rsidP="00DC2C4D">
      <w:pPr>
        <w:pStyle w:val="Priorities"/>
      </w:pPr>
    </w:p>
    <w:p w:rsidR="00DC2C4D" w:rsidRDefault="00DC2C4D" w:rsidP="00DC2C4D">
      <w:pPr>
        <w:pStyle w:val="Priorities"/>
      </w:pPr>
    </w:p>
    <w:p w:rsidR="00DC2C4D" w:rsidRDefault="00DC2C4D" w:rsidP="00DC2C4D">
      <w:pPr>
        <w:pStyle w:val="Priorities"/>
      </w:pPr>
    </w:p>
    <w:p w:rsidR="00DC2C4D" w:rsidRPr="00BB144C" w:rsidRDefault="00DC2C4D" w:rsidP="00DC2C4D">
      <w:pPr>
        <w:pStyle w:val="Heading1"/>
      </w:pPr>
      <w:r>
        <w:t xml:space="preserve">Life Stewardship Plan – </w:t>
      </w:r>
      <w:r w:rsidRPr="00BB144C">
        <w:rPr>
          <w:b w:val="0"/>
          <w:i/>
        </w:rPr>
        <w:t xml:space="preserve">How can I get from here to where I </w:t>
      </w:r>
      <w:r>
        <w:rPr>
          <w:b w:val="0"/>
          <w:i/>
        </w:rPr>
        <w:t>need</w:t>
      </w:r>
      <w:r w:rsidRPr="00BB144C">
        <w:rPr>
          <w:b w:val="0"/>
          <w:i/>
        </w:rPr>
        <w:t xml:space="preserve"> to be?</w:t>
      </w:r>
    </w:p>
    <w:p w:rsidR="00DC2C4D" w:rsidRPr="00BB144C" w:rsidRDefault="00DC2C4D" w:rsidP="00DC2C4D">
      <w:pPr>
        <w:pStyle w:val="Heading2"/>
        <w:spacing w:before="260"/>
        <w:rPr>
          <w:b w:val="0"/>
        </w:rPr>
      </w:pPr>
      <w:bookmarkStart w:id="1" w:name="OLE_LINK5"/>
      <w:bookmarkStart w:id="2" w:name="OLE_LINK6"/>
      <w:r w:rsidRPr="00337128">
        <w:t xml:space="preserve">Account 1: </w:t>
      </w:r>
      <w:r>
        <w:t xml:space="preserve">Spiritual Discipline </w:t>
      </w:r>
      <w:r>
        <w:rPr>
          <w:b w:val="0"/>
        </w:rPr>
        <w:t>– where do I lack meaningful engagement with God?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bookmarkEnd w:id="1"/>
    <w:bookmarkEnd w:id="2"/>
    <w:p w:rsidR="00DC2C4D" w:rsidRDefault="00DC2C4D" w:rsidP="00DC2C4D">
      <w:pPr>
        <w:pStyle w:val="Heading2"/>
      </w:pPr>
      <w:r>
        <w:t xml:space="preserve">Account 2: Bodily Discipline – </w:t>
      </w:r>
      <w:r>
        <w:rPr>
          <w:b w:val="0"/>
        </w:rPr>
        <w:t>where do I lack bodily self-control?</w:t>
      </w:r>
      <w:r>
        <w:t xml:space="preserve"> 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2"/>
      </w:pPr>
    </w:p>
    <w:p w:rsidR="00DC2C4D" w:rsidRDefault="00DC2C4D" w:rsidP="00DC2C4D">
      <w:pPr>
        <w:pStyle w:val="Heading2"/>
      </w:pPr>
    </w:p>
    <w:p w:rsidR="00DC2C4D" w:rsidRDefault="00DC2C4D" w:rsidP="00DC2C4D">
      <w:pPr>
        <w:pStyle w:val="Heading2"/>
      </w:pPr>
    </w:p>
    <w:p w:rsidR="00DC2C4D" w:rsidRPr="00BB144C" w:rsidRDefault="00DC2C4D" w:rsidP="00DC2C4D">
      <w:pPr>
        <w:pStyle w:val="Heading2"/>
        <w:rPr>
          <w:b w:val="0"/>
        </w:rPr>
      </w:pPr>
      <w:bookmarkStart w:id="3" w:name="_GoBack"/>
      <w:bookmarkEnd w:id="3"/>
      <w:r>
        <w:lastRenderedPageBreak/>
        <w:t xml:space="preserve">Account 3: Family – </w:t>
      </w:r>
      <w:r>
        <w:rPr>
          <w:b w:val="0"/>
        </w:rPr>
        <w:t xml:space="preserve">what changes do I need to make as a husband and father? (If unmarried, think about sexual purity.) 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Pr="00BB144C" w:rsidRDefault="00DC2C4D" w:rsidP="00DC2C4D">
      <w:pPr>
        <w:pStyle w:val="Heading2"/>
        <w:rPr>
          <w:b w:val="0"/>
        </w:rPr>
      </w:pPr>
      <w:r>
        <w:t xml:space="preserve">Account 4: Work/Studies/Retirement </w:t>
      </w:r>
      <w:r>
        <w:rPr>
          <w:b w:val="0"/>
        </w:rPr>
        <w:t xml:space="preserve">– How can I serve God through my daily occupation? 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Pr="00BB144C" w:rsidRDefault="00DC2C4D" w:rsidP="00DC2C4D">
      <w:pPr>
        <w:pStyle w:val="Heading2"/>
        <w:rPr>
          <w:b w:val="0"/>
        </w:rPr>
      </w:pPr>
      <w:r>
        <w:t>Account 5</w:t>
      </w:r>
      <w:r w:rsidRPr="00337128">
        <w:t xml:space="preserve">: </w:t>
      </w:r>
      <w:r>
        <w:t xml:space="preserve">Money </w:t>
      </w:r>
      <w:r>
        <w:rPr>
          <w:b w:val="0"/>
        </w:rPr>
        <w:t xml:space="preserve">– How can I worship God with my money? 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Pr="00BB144C" w:rsidRDefault="00DC2C4D" w:rsidP="00DC2C4D">
      <w:pPr>
        <w:pStyle w:val="Heading2"/>
        <w:rPr>
          <w:b w:val="0"/>
        </w:rPr>
      </w:pPr>
      <w:r>
        <w:t>Account 6</w:t>
      </w:r>
      <w:r w:rsidRPr="00337128">
        <w:t xml:space="preserve">: </w:t>
      </w:r>
      <w:r>
        <w:t xml:space="preserve">Leisure </w:t>
      </w:r>
      <w:r>
        <w:rPr>
          <w:b w:val="0"/>
        </w:rPr>
        <w:t xml:space="preserve">– How can I use my free time to serve God? </w:t>
      </w:r>
    </w:p>
    <w:p w:rsidR="00DC2C4D" w:rsidRDefault="00DC2C4D" w:rsidP="00DC2C4D">
      <w:pPr>
        <w:pStyle w:val="Heading3"/>
      </w:pPr>
      <w:r>
        <w:t>Current Reality:</w:t>
      </w:r>
    </w:p>
    <w:p w:rsidR="00DC2C4D" w:rsidRDefault="00DC2C4D" w:rsidP="00DC2C4D">
      <w:pPr>
        <w:pStyle w:val="Bullet"/>
        <w:numPr>
          <w:ilvl w:val="0"/>
          <w:numId w:val="0"/>
        </w:numPr>
        <w:ind w:left="1260"/>
      </w:pPr>
    </w:p>
    <w:p w:rsidR="00DC2C4D" w:rsidRDefault="00DC2C4D" w:rsidP="00DC2C4D">
      <w:pPr>
        <w:pStyle w:val="Heading3"/>
      </w:pPr>
      <w:r>
        <w:t>Specific Intentions:</w:t>
      </w:r>
    </w:p>
    <w:p w:rsidR="00DC2C4D" w:rsidRDefault="00DC2C4D" w:rsidP="00DC2C4D">
      <w:pPr>
        <w:pStyle w:val="Bullet"/>
        <w:numPr>
          <w:ilvl w:val="0"/>
          <w:numId w:val="0"/>
        </w:numPr>
      </w:pPr>
    </w:p>
    <w:p w:rsidR="00AD1AB9" w:rsidRDefault="00DC2C4D" w:rsidP="00DC2C4D">
      <w:pPr>
        <w:pStyle w:val="Heading2"/>
      </w:pPr>
      <w:r>
        <w:t>Other possible accounts to consider: technology use, hobbies, attention, health, and friendship.</w:t>
      </w:r>
    </w:p>
    <w:sectPr w:rsidR="00AD1AB9" w:rsidSect="00DC2C4D">
      <w:headerReference w:type="default" r:id="rId7"/>
      <w:headerReference w:type="first" r:id="rId8"/>
      <w:pgSz w:w="12240" w:h="15840" w:code="1"/>
      <w:pgMar w:top="108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8C" w:rsidRDefault="00DC398C" w:rsidP="00DC2C4D">
      <w:pPr>
        <w:spacing w:before="0"/>
      </w:pPr>
      <w:r>
        <w:separator/>
      </w:r>
    </w:p>
  </w:endnote>
  <w:endnote w:type="continuationSeparator" w:id="0">
    <w:p w:rsidR="00DC398C" w:rsidRDefault="00DC398C" w:rsidP="00DC2C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8C" w:rsidRDefault="00DC398C" w:rsidP="00DC2C4D">
      <w:pPr>
        <w:spacing w:before="0"/>
      </w:pPr>
      <w:r>
        <w:separator/>
      </w:r>
    </w:p>
  </w:footnote>
  <w:footnote w:type="continuationSeparator" w:id="0">
    <w:p w:rsidR="00DC398C" w:rsidRDefault="00DC398C" w:rsidP="00DC2C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AB" w:rsidRPr="00BB144C" w:rsidRDefault="00DC398C" w:rsidP="00BB144C">
    <w:pPr>
      <w:pStyle w:val="Header"/>
      <w:tabs>
        <w:tab w:val="clear" w:pos="9600"/>
        <w:tab w:val="left" w:pos="57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24" w:rsidRDefault="00DC2C4D">
    <w:pPr>
      <w:pStyle w:val="Header"/>
      <w:pBdr>
        <w:bottom w:val="none" w:sz="0" w:space="0" w:color="auto"/>
      </w:pBdr>
      <w:spacing w:before="0" w:after="0"/>
      <w:jc w:val="center"/>
    </w:pPr>
    <w:r>
      <w:rPr>
        <w:noProof/>
      </w:rPr>
      <w:drawing>
        <wp:inline distT="0" distB="0" distL="0" distR="0">
          <wp:extent cx="64008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23" b="32278"/>
                  <a:stretch/>
                </pic:blipFill>
                <pic:spPr bwMode="auto">
                  <a:xfrm>
                    <a:off x="0" y="0"/>
                    <a:ext cx="64008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B6636DE"/>
    <w:lvl w:ilvl="0">
      <w:start w:val="1"/>
      <w:numFmt w:val="decimal"/>
      <w:pStyle w:val="Priorities"/>
      <w:lvlText w:val="%1."/>
      <w:lvlJc w:val="right"/>
      <w:pPr>
        <w:tabs>
          <w:tab w:val="num" w:pos="480"/>
        </w:tabs>
        <w:ind w:left="4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720" w:hanging="240"/>
      </w:pPr>
      <w:rPr>
        <w:rFonts w:ascii="Times" w:eastAsia="Times New Roman" w:hAnsi="Times" w:cs="Times New Roman"/>
      </w:rPr>
    </w:lvl>
    <w:lvl w:ilvl="2">
      <w:start w:val="1"/>
      <w:numFmt w:val="decimal"/>
      <w:lvlText w:val="%3)"/>
      <w:lvlJc w:val="right"/>
      <w:pPr>
        <w:tabs>
          <w:tab w:val="num" w:pos="1260"/>
        </w:tabs>
        <w:ind w:left="1260" w:hanging="2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80" w:hanging="720"/>
      </w:pPr>
      <w:rPr>
        <w:rFonts w:hint="default"/>
      </w:rPr>
    </w:lvl>
  </w:abstractNum>
  <w:abstractNum w:abstractNumId="1" w15:restartNumberingAfterBreak="0">
    <w:nsid w:val="2D4E45D8"/>
    <w:multiLevelType w:val="hybridMultilevel"/>
    <w:tmpl w:val="F7EEFCC8"/>
    <w:lvl w:ilvl="0" w:tplc="47723FBC">
      <w:start w:val="1"/>
      <w:numFmt w:val="bullet"/>
      <w:pStyle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D"/>
    <w:rsid w:val="00466795"/>
    <w:rsid w:val="006910A9"/>
    <w:rsid w:val="00DC2C4D"/>
    <w:rsid w:val="00D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F4985-C3F2-4D35-A4D3-28DC42A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D"/>
    <w:pPr>
      <w:spacing w:before="260" w:after="0" w:line="240" w:lineRule="auto"/>
    </w:pPr>
    <w:rPr>
      <w:rFonts w:ascii="Times" w:eastAsia="Times New Roman" w:hAnsi="Times" w:cs="Times New Roman"/>
      <w:kern w:val="20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DC2C4D"/>
    <w:pPr>
      <w:keepNext/>
      <w:tabs>
        <w:tab w:val="right" w:pos="720"/>
        <w:tab w:val="right" w:pos="9600"/>
      </w:tabs>
      <w:spacing w:before="520"/>
      <w:outlineLvl w:val="0"/>
    </w:pPr>
    <w:rPr>
      <w:b/>
      <w:bCs/>
    </w:rPr>
  </w:style>
  <w:style w:type="paragraph" w:styleId="Heading2">
    <w:name w:val="heading 2"/>
    <w:basedOn w:val="Normal"/>
    <w:next w:val="Heading3"/>
    <w:link w:val="Heading2Char"/>
    <w:qFormat/>
    <w:rsid w:val="00DC2C4D"/>
    <w:pPr>
      <w:tabs>
        <w:tab w:val="right" w:pos="1200"/>
        <w:tab w:val="left" w:pos="1440"/>
        <w:tab w:val="right" w:pos="9600"/>
      </w:tabs>
      <w:spacing w:before="520"/>
      <w:ind w:left="274"/>
      <w:outlineLvl w:val="1"/>
    </w:pPr>
    <w:rPr>
      <w:b/>
      <w:i/>
    </w:rPr>
  </w:style>
  <w:style w:type="paragraph" w:styleId="Heading3">
    <w:name w:val="heading 3"/>
    <w:basedOn w:val="Heading2"/>
    <w:next w:val="Heading4"/>
    <w:link w:val="Heading3Char"/>
    <w:qFormat/>
    <w:rsid w:val="00DC2C4D"/>
    <w:pPr>
      <w:tabs>
        <w:tab w:val="clear" w:pos="1200"/>
        <w:tab w:val="clear" w:pos="1440"/>
        <w:tab w:val="left" w:pos="2700"/>
      </w:tabs>
      <w:spacing w:before="260"/>
      <w:ind w:left="2708" w:hanging="2074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C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C4D"/>
    <w:rPr>
      <w:rFonts w:ascii="Times" w:eastAsia="Times New Roman" w:hAnsi="Times" w:cs="Times New Roman"/>
      <w:b/>
      <w:bCs/>
      <w:kern w:val="2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2C4D"/>
    <w:rPr>
      <w:rFonts w:ascii="Times" w:eastAsia="Times New Roman" w:hAnsi="Times" w:cs="Times New Roman"/>
      <w:b/>
      <w:i/>
      <w:kern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C2C4D"/>
    <w:rPr>
      <w:rFonts w:ascii="Times" w:eastAsia="Times New Roman" w:hAnsi="Times" w:cs="Times New Roman"/>
      <w:i/>
      <w:kern w:val="20"/>
      <w:sz w:val="24"/>
      <w:szCs w:val="20"/>
    </w:rPr>
  </w:style>
  <w:style w:type="paragraph" w:styleId="Header">
    <w:name w:val="header"/>
    <w:basedOn w:val="Normal"/>
    <w:link w:val="HeaderChar"/>
    <w:rsid w:val="00DC2C4D"/>
    <w:pPr>
      <w:pBdr>
        <w:bottom w:val="single" w:sz="6" w:space="4" w:color="auto"/>
      </w:pBdr>
      <w:tabs>
        <w:tab w:val="right" w:pos="9600"/>
      </w:tabs>
      <w:spacing w:after="720"/>
    </w:pPr>
    <w:rPr>
      <w:b/>
    </w:rPr>
  </w:style>
  <w:style w:type="character" w:customStyle="1" w:styleId="HeaderChar">
    <w:name w:val="Header Char"/>
    <w:basedOn w:val="DefaultParagraphFont"/>
    <w:link w:val="Header"/>
    <w:rsid w:val="00DC2C4D"/>
    <w:rPr>
      <w:rFonts w:ascii="Times" w:eastAsia="Times New Roman" w:hAnsi="Times" w:cs="Times New Roman"/>
      <w:b/>
      <w:kern w:val="20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DC2C4D"/>
    <w:pPr>
      <w:spacing w:before="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DC2C4D"/>
    <w:rPr>
      <w:rFonts w:ascii="Times" w:eastAsia="Times New Roman" w:hAnsi="Times" w:cs="Times New Roman"/>
      <w:b/>
      <w:caps/>
      <w:kern w:val="20"/>
      <w:sz w:val="24"/>
      <w:szCs w:val="20"/>
    </w:rPr>
  </w:style>
  <w:style w:type="paragraph" w:customStyle="1" w:styleId="Bullet">
    <w:name w:val="Bullet"/>
    <w:basedOn w:val="Normal"/>
    <w:rsid w:val="00DC2C4D"/>
    <w:pPr>
      <w:numPr>
        <w:numId w:val="2"/>
      </w:numPr>
      <w:tabs>
        <w:tab w:val="left" w:pos="1260"/>
      </w:tabs>
      <w:spacing w:before="240"/>
      <w:ind w:left="1260" w:hanging="270"/>
    </w:pPr>
  </w:style>
  <w:style w:type="paragraph" w:styleId="Date">
    <w:name w:val="Date"/>
    <w:basedOn w:val="Subtitle"/>
    <w:link w:val="DateChar"/>
    <w:rsid w:val="00DC2C4D"/>
    <w:pPr>
      <w:numPr>
        <w:ilvl w:val="0"/>
      </w:numPr>
      <w:spacing w:before="0" w:after="520"/>
      <w:jc w:val="center"/>
    </w:pPr>
    <w:rPr>
      <w:rFonts w:ascii="Times" w:eastAsia="Times New Roman" w:hAnsi="Times" w:cs="Times New Roman"/>
      <w:i/>
      <w:color w:val="auto"/>
      <w:spacing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C2C4D"/>
    <w:rPr>
      <w:rFonts w:ascii="Times" w:eastAsia="Times New Roman" w:hAnsi="Times" w:cs="Times New Roman"/>
      <w:i/>
      <w:kern w:val="20"/>
      <w:sz w:val="24"/>
      <w:szCs w:val="20"/>
    </w:rPr>
  </w:style>
  <w:style w:type="paragraph" w:customStyle="1" w:styleId="Priorities">
    <w:name w:val="Priorities"/>
    <w:basedOn w:val="Normal"/>
    <w:rsid w:val="00DC2C4D"/>
    <w:pPr>
      <w:numPr>
        <w:numId w:val="1"/>
      </w:numPr>
      <w:tabs>
        <w:tab w:val="clear" w:pos="480"/>
        <w:tab w:val="num" w:pos="630"/>
      </w:tabs>
      <w:spacing w:before="0"/>
      <w:ind w:left="63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C2C4D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C4D"/>
    <w:rPr>
      <w:rFonts w:eastAsiaTheme="minorEastAsia"/>
      <w:color w:val="5A5A5A" w:themeColor="text1" w:themeTint="A5"/>
      <w:spacing w:val="15"/>
      <w:kern w:val="20"/>
    </w:rPr>
  </w:style>
  <w:style w:type="paragraph" w:styleId="Footer">
    <w:name w:val="footer"/>
    <w:basedOn w:val="Normal"/>
    <w:link w:val="FooterChar"/>
    <w:uiPriority w:val="99"/>
    <w:unhideWhenUsed/>
    <w:rsid w:val="00DC2C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C2C4D"/>
    <w:rPr>
      <w:rFonts w:ascii="Times" w:eastAsia="Times New Roman" w:hAnsi="Times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1</cp:revision>
  <dcterms:created xsi:type="dcterms:W3CDTF">2020-11-02T15:14:00Z</dcterms:created>
  <dcterms:modified xsi:type="dcterms:W3CDTF">2020-11-02T15:17:00Z</dcterms:modified>
</cp:coreProperties>
</file>